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81" w:rsidRPr="000264A1" w:rsidRDefault="001D7436" w:rsidP="000264A1">
      <w:pPr>
        <w:tabs>
          <w:tab w:val="left" w:pos="1101"/>
        </w:tabs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noProof/>
          <w:sz w:val="40"/>
          <w:szCs w:val="4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-998220</wp:posOffset>
            </wp:positionV>
            <wp:extent cx="1701807" cy="972000"/>
            <wp:effectExtent l="0" t="0" r="0" b="0"/>
            <wp:wrapSquare wrapText="bothSides"/>
            <wp:docPr id="1" name="Immagine 1" descr="C:\Users\utente\Desktop\STORE N GO-\STORE N GO\SPIN RIST.ENOT\SPIN ENOTECA SNC\logo s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STORE N GO-\STORE N GO\SPIN RIST.ENOT\SPIN ENOTECA SNC\logo sp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7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7181" w:rsidRPr="000264A1">
        <w:rPr>
          <w:rFonts w:ascii="Algerian" w:hAnsi="Algerian"/>
          <w:sz w:val="40"/>
          <w:szCs w:val="40"/>
        </w:rPr>
        <w:t>SPIN RISTORANTE ENOTECA SOLA</w:t>
      </w:r>
    </w:p>
    <w:p w:rsidR="00737181" w:rsidRPr="00737181" w:rsidRDefault="00737181" w:rsidP="006D0938">
      <w:pPr>
        <w:tabs>
          <w:tab w:val="left" w:pos="1412"/>
          <w:tab w:val="left" w:pos="2273"/>
        </w:tabs>
        <w:jc w:val="both"/>
        <w:rPr>
          <w:rFonts w:asciiTheme="majorHAnsi" w:hAnsiTheme="majorHAnsi"/>
          <w:sz w:val="28"/>
          <w:szCs w:val="28"/>
        </w:rPr>
      </w:pPr>
      <w:r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sz w:val="40"/>
          <w:szCs w:val="40"/>
        </w:rPr>
        <w:tab/>
      </w:r>
      <w:r w:rsidR="006D0938">
        <w:rPr>
          <w:rFonts w:ascii="Algerian" w:hAnsi="Algerian"/>
          <w:sz w:val="40"/>
          <w:szCs w:val="40"/>
        </w:rPr>
        <w:t xml:space="preserve">     Giovedì </w:t>
      </w:r>
      <w:r w:rsidRPr="00737181">
        <w:rPr>
          <w:rFonts w:ascii="Algerian" w:hAnsi="Algerian"/>
          <w:sz w:val="28"/>
          <w:szCs w:val="28"/>
        </w:rPr>
        <w:t>16 Aprile 2015 – ore 19,30</w:t>
      </w:r>
    </w:p>
    <w:p w:rsidR="00564562" w:rsidRDefault="00737181" w:rsidP="006D0938">
      <w:pPr>
        <w:tabs>
          <w:tab w:val="left" w:pos="1101"/>
        </w:tabs>
        <w:jc w:val="both"/>
        <w:rPr>
          <w:rFonts w:ascii="Algerian" w:hAnsi="Algerian"/>
          <w:sz w:val="40"/>
          <w:szCs w:val="40"/>
        </w:rPr>
      </w:pPr>
      <w:r w:rsidRPr="00737181">
        <w:rPr>
          <w:rFonts w:ascii="Algerian" w:hAnsi="Algerian"/>
          <w:sz w:val="28"/>
          <w:szCs w:val="28"/>
        </w:rPr>
        <w:t xml:space="preserve">     </w:t>
      </w:r>
      <w:r>
        <w:rPr>
          <w:rFonts w:ascii="Algerian" w:hAnsi="Algerian"/>
          <w:sz w:val="28"/>
          <w:szCs w:val="28"/>
        </w:rPr>
        <w:t xml:space="preserve">     </w:t>
      </w:r>
      <w:r w:rsidR="00007245" w:rsidRPr="00737181">
        <w:rPr>
          <w:rFonts w:ascii="Algerian" w:hAnsi="Algerian"/>
          <w:sz w:val="40"/>
          <w:szCs w:val="40"/>
        </w:rPr>
        <w:t>Dal Palatinato</w:t>
      </w:r>
      <w:r>
        <w:rPr>
          <w:rFonts w:ascii="Algerian" w:hAnsi="Algerian"/>
          <w:sz w:val="40"/>
          <w:szCs w:val="40"/>
        </w:rPr>
        <w:t xml:space="preserve"> </w:t>
      </w:r>
      <w:r w:rsidR="00564562">
        <w:rPr>
          <w:rFonts w:ascii="Algerian" w:hAnsi="Algerian"/>
          <w:sz w:val="40"/>
          <w:szCs w:val="40"/>
        </w:rPr>
        <w:t>SUA MAESTA’ IL RIESLING</w:t>
      </w:r>
    </w:p>
    <w:p w:rsidR="00625EFF" w:rsidRDefault="00564562" w:rsidP="006D0938">
      <w:pPr>
        <w:tabs>
          <w:tab w:val="left" w:pos="1101"/>
        </w:tabs>
        <w:jc w:val="both"/>
      </w:pPr>
      <w:r>
        <w:rPr>
          <w:rFonts w:ascii="Algerian" w:hAnsi="Algerian"/>
          <w:sz w:val="40"/>
          <w:szCs w:val="40"/>
        </w:rPr>
        <w:t xml:space="preserve">                               4 produttori</w:t>
      </w:r>
      <w:r w:rsidR="005D5CFA" w:rsidRPr="00564562">
        <w:t xml:space="preserve"> </w:t>
      </w:r>
    </w:p>
    <w:p w:rsidR="00F152A1" w:rsidRPr="006D0938" w:rsidRDefault="00564562" w:rsidP="006D0938">
      <w:pPr>
        <w:tabs>
          <w:tab w:val="left" w:pos="1101"/>
        </w:tabs>
        <w:jc w:val="both"/>
        <w:rPr>
          <w:rFonts w:ascii="Algerian" w:hAnsi="Algerian"/>
          <w:b/>
          <w:sz w:val="28"/>
          <w:szCs w:val="28"/>
        </w:rPr>
      </w:pPr>
      <w:r w:rsidRPr="006D0938">
        <w:rPr>
          <w:b/>
        </w:rPr>
        <w:t>INTRODUCE  DAMIANO RASCHELLA</w:t>
      </w:r>
      <w:r w:rsidR="00F152A1" w:rsidRPr="006D0938">
        <w:rPr>
          <w:b/>
        </w:rPr>
        <w:t>, giornalista  professionale  con</w:t>
      </w:r>
      <w:r w:rsidRPr="006D0938">
        <w:rPr>
          <w:b/>
        </w:rPr>
        <w:t xml:space="preserve"> MARTIN FRAN</w:t>
      </w:r>
      <w:r w:rsidR="00F152A1" w:rsidRPr="006D0938">
        <w:rPr>
          <w:b/>
        </w:rPr>
        <w:t>C</w:t>
      </w:r>
      <w:r w:rsidRPr="006D0938">
        <w:rPr>
          <w:b/>
        </w:rPr>
        <w:t>K</w:t>
      </w:r>
      <w:r w:rsidR="00F152A1" w:rsidRPr="006D0938">
        <w:rPr>
          <w:b/>
        </w:rPr>
        <w:t xml:space="preserve"> e</w:t>
      </w:r>
      <w:r w:rsidRPr="006D0938">
        <w:rPr>
          <w:b/>
        </w:rPr>
        <w:t xml:space="preserve"> PAOLA TONELLO</w:t>
      </w:r>
    </w:p>
    <w:p w:rsidR="00F152A1" w:rsidRDefault="00F152A1" w:rsidP="006D09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01"/>
        </w:tabs>
        <w:jc w:val="both"/>
        <w:rPr>
          <w:rFonts w:ascii="Algerian" w:hAnsi="Algerian"/>
          <w:sz w:val="28"/>
          <w:szCs w:val="28"/>
        </w:rPr>
      </w:pPr>
      <w:r>
        <w:rPr>
          <w:b/>
        </w:rPr>
        <w:t xml:space="preserve">la patria di </w:t>
      </w:r>
      <w:r w:rsidR="00B62226" w:rsidRPr="00737181">
        <w:rPr>
          <w:b/>
        </w:rPr>
        <w:t>Rudolph Steiner- 5 km. dal Reno-pendii-</w:t>
      </w:r>
      <w:r w:rsidR="004A7F22" w:rsidRPr="00737181">
        <w:rPr>
          <w:b/>
        </w:rPr>
        <w:t>ardesie-</w:t>
      </w:r>
      <w:r w:rsidR="00B62226" w:rsidRPr="00737181">
        <w:rPr>
          <w:b/>
        </w:rPr>
        <w:t>arenarie gialle-</w:t>
      </w:r>
      <w:r w:rsidR="0043284E" w:rsidRPr="00737181">
        <w:rPr>
          <w:b/>
        </w:rPr>
        <w:t>pietraie-</w:t>
      </w:r>
      <w:r w:rsidR="004A7F22" w:rsidRPr="00737181">
        <w:rPr>
          <w:b/>
        </w:rPr>
        <w:t>terren</w:t>
      </w:r>
      <w:r w:rsidR="00B62226" w:rsidRPr="00737181">
        <w:rPr>
          <w:b/>
        </w:rPr>
        <w:t>i  vulcanici-basalto</w:t>
      </w:r>
      <w:r w:rsidR="004A7F22" w:rsidRPr="00737181">
        <w:rPr>
          <w:b/>
        </w:rPr>
        <w:t>–</w:t>
      </w:r>
      <w:r w:rsidR="00B62226" w:rsidRPr="00737181">
        <w:rPr>
          <w:b/>
        </w:rPr>
        <w:t>calcare-</w:t>
      </w:r>
      <w:r w:rsidR="0043284E" w:rsidRPr="00737181">
        <w:rPr>
          <w:b/>
        </w:rPr>
        <w:t xml:space="preserve"> le nebbie-le gelate-la latitudine-</w:t>
      </w:r>
      <w:r w:rsidR="004A7F22" w:rsidRPr="00737181">
        <w:rPr>
          <w:b/>
        </w:rPr>
        <w:t xml:space="preserve"> rese per ettaro-</w:t>
      </w:r>
      <w:r w:rsidR="0043284E" w:rsidRPr="00737181">
        <w:rPr>
          <w:b/>
        </w:rPr>
        <w:t xml:space="preserve">vendemmie </w:t>
      </w:r>
      <w:r w:rsidR="00B62226" w:rsidRPr="00737181">
        <w:rPr>
          <w:b/>
        </w:rPr>
        <w:t xml:space="preserve"> tardive-</w:t>
      </w:r>
      <w:r w:rsidR="004A7F22" w:rsidRPr="00737181">
        <w:rPr>
          <w:b/>
        </w:rPr>
        <w:t xml:space="preserve"> </w:t>
      </w:r>
      <w:r w:rsidR="00B62226" w:rsidRPr="00737181">
        <w:rPr>
          <w:b/>
        </w:rPr>
        <w:t>macerazioni</w:t>
      </w:r>
      <w:r w:rsidR="0043284E" w:rsidRPr="00737181">
        <w:rPr>
          <w:b/>
        </w:rPr>
        <w:t xml:space="preserve"> lunghe </w:t>
      </w:r>
      <w:r w:rsidR="00B62226" w:rsidRPr="00737181">
        <w:rPr>
          <w:b/>
        </w:rPr>
        <w:t>-fermentazioni spontanee-</w:t>
      </w:r>
      <w:r w:rsidR="0043284E" w:rsidRPr="00737181">
        <w:rPr>
          <w:b/>
        </w:rPr>
        <w:t xml:space="preserve">Riesling e  </w:t>
      </w:r>
      <w:proofErr w:type="spellStart"/>
      <w:r w:rsidR="0043284E" w:rsidRPr="00737181">
        <w:rPr>
          <w:b/>
        </w:rPr>
        <w:t>Pai</w:t>
      </w:r>
      <w:proofErr w:type="spellEnd"/>
      <w:r w:rsidR="00B62226" w:rsidRPr="00737181">
        <w:rPr>
          <w:b/>
        </w:rPr>
        <w:t xml:space="preserve">- </w:t>
      </w:r>
      <w:r w:rsidR="0043284E" w:rsidRPr="00737181">
        <w:rPr>
          <w:b/>
        </w:rPr>
        <w:t>corposa rotondità-consistenza</w:t>
      </w:r>
      <w:r w:rsidR="00B62226" w:rsidRPr="00737181">
        <w:rPr>
          <w:b/>
        </w:rPr>
        <w:t>-giallo paglierino verdognolo-ar</w:t>
      </w:r>
      <w:r w:rsidR="0043284E" w:rsidRPr="00737181">
        <w:rPr>
          <w:b/>
        </w:rPr>
        <w:t>monia</w:t>
      </w:r>
      <w:r w:rsidR="00B62226" w:rsidRPr="00737181">
        <w:rPr>
          <w:b/>
        </w:rPr>
        <w:t xml:space="preserve"> di profumi-</w:t>
      </w:r>
      <w:r w:rsidR="0043284E" w:rsidRPr="00737181">
        <w:rPr>
          <w:b/>
        </w:rPr>
        <w:t>morbidezze-il fine bocca</w:t>
      </w:r>
      <w:r w:rsidR="00B62226" w:rsidRPr="00737181">
        <w:rPr>
          <w:b/>
        </w:rPr>
        <w:t xml:space="preserve">-completezza </w:t>
      </w:r>
      <w:proofErr w:type="spellStart"/>
      <w:r w:rsidR="00B62226" w:rsidRPr="00737181">
        <w:rPr>
          <w:b/>
        </w:rPr>
        <w:t>degustativa</w:t>
      </w:r>
      <w:proofErr w:type="spellEnd"/>
      <w:r w:rsidR="00B62226" w:rsidRPr="00737181">
        <w:rPr>
          <w:b/>
        </w:rPr>
        <w:t>-</w:t>
      </w:r>
      <w:r w:rsidR="0043284E" w:rsidRPr="00737181">
        <w:rPr>
          <w:b/>
        </w:rPr>
        <w:t>longevità-</w:t>
      </w:r>
      <w:proofErr w:type="spellStart"/>
      <w:r>
        <w:rPr>
          <w:b/>
        </w:rPr>
        <w:t>mineralità</w:t>
      </w:r>
      <w:proofErr w:type="spellEnd"/>
      <w:r>
        <w:rPr>
          <w:b/>
        </w:rPr>
        <w:t xml:space="preserve">- </w:t>
      </w:r>
    </w:p>
    <w:p w:rsidR="00F152A1" w:rsidRDefault="00F152A1" w:rsidP="006D0938">
      <w:pPr>
        <w:jc w:val="both"/>
        <w:rPr>
          <w:rFonts w:ascii="Algerian" w:hAnsi="Algerian"/>
          <w:sz w:val="28"/>
          <w:szCs w:val="28"/>
          <w:lang w:val="en-US"/>
        </w:rPr>
      </w:pPr>
      <w:proofErr w:type="spellStart"/>
      <w:r w:rsidRPr="00F152A1">
        <w:rPr>
          <w:rFonts w:ascii="Algerian" w:hAnsi="Algerian"/>
          <w:sz w:val="28"/>
          <w:szCs w:val="28"/>
          <w:lang w:val="en-US"/>
        </w:rPr>
        <w:t>riesling</w:t>
      </w:r>
      <w:proofErr w:type="spellEnd"/>
      <w:r w:rsidRPr="00F152A1">
        <w:rPr>
          <w:rFonts w:ascii="Algerian" w:hAnsi="Algerian"/>
          <w:sz w:val="28"/>
          <w:szCs w:val="28"/>
          <w:lang w:val="en-US"/>
        </w:rPr>
        <w:t xml:space="preserve"> gran</w:t>
      </w:r>
      <w:r>
        <w:rPr>
          <w:rFonts w:ascii="Algerian" w:hAnsi="Algerian"/>
          <w:sz w:val="28"/>
          <w:szCs w:val="28"/>
          <w:lang w:val="en-US"/>
        </w:rPr>
        <w:t>d</w:t>
      </w:r>
      <w:r w:rsidRPr="00F152A1">
        <w:rPr>
          <w:rFonts w:ascii="Algerian" w:hAnsi="Algerian"/>
          <w:sz w:val="28"/>
          <w:szCs w:val="28"/>
          <w:lang w:val="en-US"/>
        </w:rPr>
        <w:t xml:space="preserve"> cru –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forster</w:t>
      </w:r>
      <w:proofErr w:type="spellEnd"/>
      <w:r w:rsidRPr="00F152A1"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kierchenstuc</w:t>
      </w:r>
      <w:proofErr w:type="spellEnd"/>
      <w:r w:rsidRPr="00F152A1">
        <w:rPr>
          <w:rFonts w:ascii="Algerian" w:hAnsi="Algerian"/>
          <w:sz w:val="28"/>
          <w:szCs w:val="28"/>
          <w:lang w:val="en-US"/>
        </w:rPr>
        <w:t xml:space="preserve"> -2012  -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acham</w:t>
      </w:r>
      <w:proofErr w:type="spellEnd"/>
      <w:r w:rsidRPr="00F152A1"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magin</w:t>
      </w:r>
      <w:proofErr w:type="spellEnd"/>
      <w:r w:rsidRPr="00F152A1">
        <w:rPr>
          <w:rFonts w:ascii="Algerian" w:hAnsi="Algerian"/>
          <w:sz w:val="28"/>
          <w:szCs w:val="28"/>
          <w:lang w:val="en-US"/>
        </w:rPr>
        <w:t xml:space="preserve"> – Riesling gran</w:t>
      </w:r>
      <w:r>
        <w:rPr>
          <w:rFonts w:ascii="Algerian" w:hAnsi="Algerian"/>
          <w:sz w:val="28"/>
          <w:szCs w:val="28"/>
          <w:lang w:val="en-US"/>
        </w:rPr>
        <w:t>d</w:t>
      </w:r>
      <w:r w:rsidRPr="00F152A1">
        <w:rPr>
          <w:rFonts w:ascii="Algerian" w:hAnsi="Algerian"/>
          <w:sz w:val="28"/>
          <w:szCs w:val="28"/>
          <w:lang w:val="en-US"/>
        </w:rPr>
        <w:t xml:space="preserve"> cru –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forster</w:t>
      </w:r>
      <w:proofErr w:type="spellEnd"/>
      <w:r w:rsidRPr="00F152A1"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ungeheuer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-2013-</w:t>
      </w:r>
      <w:r w:rsidRPr="00F152A1"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reichsrat</w:t>
      </w:r>
      <w:proofErr w:type="spellEnd"/>
      <w:r w:rsidRPr="00F152A1">
        <w:rPr>
          <w:rFonts w:ascii="Algerian" w:hAnsi="Algerian"/>
          <w:sz w:val="28"/>
          <w:szCs w:val="28"/>
          <w:lang w:val="en-US"/>
        </w:rPr>
        <w:t xml:space="preserve"> </w:t>
      </w:r>
      <w:r>
        <w:rPr>
          <w:rFonts w:ascii="Algerian" w:hAnsi="Algerian"/>
          <w:sz w:val="28"/>
          <w:szCs w:val="28"/>
          <w:lang w:val="en-US"/>
        </w:rPr>
        <w:t xml:space="preserve">von 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buhl</w:t>
      </w:r>
      <w:proofErr w:type="spellEnd"/>
      <w:r w:rsidRPr="00F152A1">
        <w:rPr>
          <w:rFonts w:ascii="Algerian" w:hAnsi="Algerian"/>
          <w:sz w:val="28"/>
          <w:szCs w:val="28"/>
          <w:lang w:val="en-US"/>
        </w:rPr>
        <w:t xml:space="preserve"> Riesling 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buntsandstein</w:t>
      </w:r>
      <w:proofErr w:type="spellEnd"/>
      <w:r w:rsidRPr="00F152A1">
        <w:rPr>
          <w:rFonts w:ascii="Algerian" w:hAnsi="Algerian"/>
          <w:sz w:val="28"/>
          <w:szCs w:val="28"/>
          <w:lang w:val="en-US"/>
        </w:rPr>
        <w:t xml:space="preserve"> – 2013° - </w:t>
      </w:r>
      <w:r>
        <w:rPr>
          <w:rFonts w:ascii="Algerian" w:hAnsi="Algerian"/>
          <w:sz w:val="28"/>
          <w:szCs w:val="28"/>
          <w:lang w:val="en-US"/>
        </w:rPr>
        <w:t xml:space="preserve">  </w:t>
      </w:r>
      <w:proofErr w:type="spellStart"/>
      <w:r w:rsidRPr="00F152A1">
        <w:rPr>
          <w:rFonts w:ascii="Algerian" w:hAnsi="Algerian"/>
          <w:sz w:val="28"/>
          <w:szCs w:val="28"/>
          <w:lang w:val="en-US"/>
        </w:rPr>
        <w:t>Odinstal</w:t>
      </w:r>
      <w:proofErr w:type="spellEnd"/>
      <w:r>
        <w:rPr>
          <w:rFonts w:ascii="Algerian" w:hAnsi="Algerian"/>
          <w:sz w:val="28"/>
          <w:szCs w:val="28"/>
          <w:lang w:val="en-US"/>
        </w:rPr>
        <w:t>-    WACHENHEIM</w:t>
      </w:r>
      <w:r w:rsidRPr="00F152A1">
        <w:rPr>
          <w:rFonts w:ascii="Algerian" w:hAnsi="Algerian"/>
          <w:sz w:val="28"/>
          <w:szCs w:val="28"/>
          <w:lang w:val="en-US"/>
        </w:rPr>
        <w:t xml:space="preserve"> </w:t>
      </w:r>
      <w:r>
        <w:rPr>
          <w:rFonts w:ascii="Algerian" w:hAnsi="Algerian"/>
          <w:sz w:val="28"/>
          <w:szCs w:val="28"/>
          <w:lang w:val="en-US"/>
        </w:rPr>
        <w:t>---</w:t>
      </w:r>
      <w:r w:rsidRPr="00F152A1">
        <w:rPr>
          <w:rFonts w:ascii="Algerian" w:hAnsi="Algerian"/>
          <w:sz w:val="28"/>
          <w:szCs w:val="28"/>
          <w:lang w:val="en-US"/>
        </w:rPr>
        <w:t>RIESLING</w:t>
      </w:r>
      <w:r>
        <w:rPr>
          <w:rFonts w:ascii="Algerian" w:hAnsi="Algerian"/>
          <w:sz w:val="28"/>
          <w:szCs w:val="28"/>
          <w:lang w:val="en-US"/>
        </w:rPr>
        <w:t xml:space="preserve"> grand cru – 2013– </w:t>
      </w:r>
      <w:proofErr w:type="spellStart"/>
      <w:r>
        <w:rPr>
          <w:rFonts w:ascii="Algerian" w:hAnsi="Algerian"/>
          <w:sz w:val="28"/>
          <w:szCs w:val="28"/>
          <w:lang w:val="en-US"/>
        </w:rPr>
        <w:t>breumel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in der </w:t>
      </w:r>
      <w:proofErr w:type="spellStart"/>
      <w:r>
        <w:rPr>
          <w:rFonts w:ascii="Algerian" w:hAnsi="Algerian"/>
          <w:sz w:val="28"/>
          <w:szCs w:val="28"/>
          <w:lang w:val="en-US"/>
        </w:rPr>
        <w:t>mauern</w:t>
      </w:r>
      <w:proofErr w:type="spellEnd"/>
      <w:r>
        <w:rPr>
          <w:rFonts w:ascii="Algerian" w:hAnsi="Algerian"/>
          <w:sz w:val="28"/>
          <w:szCs w:val="28"/>
          <w:lang w:val="en-US"/>
        </w:rPr>
        <w:t xml:space="preserve"> </w:t>
      </w:r>
      <w:r w:rsidR="006D0938">
        <w:rPr>
          <w:rFonts w:ascii="Algerian" w:hAnsi="Algerian"/>
          <w:sz w:val="28"/>
          <w:szCs w:val="28"/>
          <w:lang w:val="en-US"/>
        </w:rPr>
        <w:t>-</w:t>
      </w:r>
      <w:r>
        <w:rPr>
          <w:rFonts w:ascii="Algerian" w:hAnsi="Algerian"/>
          <w:sz w:val="28"/>
          <w:szCs w:val="28"/>
          <w:lang w:val="en-US"/>
        </w:rPr>
        <w:t xml:space="preserve"> </w:t>
      </w:r>
      <w:proofErr w:type="spellStart"/>
      <w:r>
        <w:rPr>
          <w:rFonts w:ascii="Algerian" w:hAnsi="Algerian"/>
          <w:sz w:val="28"/>
          <w:szCs w:val="28"/>
          <w:lang w:val="en-US"/>
        </w:rPr>
        <w:t>muller-catoir</w:t>
      </w:r>
      <w:proofErr w:type="spellEnd"/>
    </w:p>
    <w:p w:rsidR="00F152A1" w:rsidRPr="00DF4C74" w:rsidRDefault="00F152A1" w:rsidP="00A37241">
      <w:pPr>
        <w:tabs>
          <w:tab w:val="left" w:pos="3162"/>
        </w:tabs>
        <w:jc w:val="center"/>
        <w:rPr>
          <w:b/>
          <w:sz w:val="28"/>
          <w:szCs w:val="28"/>
        </w:rPr>
      </w:pPr>
      <w:r w:rsidRPr="00DF4C74">
        <w:rPr>
          <w:b/>
          <w:sz w:val="28"/>
          <w:szCs w:val="28"/>
        </w:rPr>
        <w:t>segue cena dell’enoteca</w:t>
      </w:r>
    </w:p>
    <w:p w:rsidR="00F152A1" w:rsidRPr="00A46F41" w:rsidRDefault="00F152A1" w:rsidP="00A37241">
      <w:pPr>
        <w:tabs>
          <w:tab w:val="left" w:pos="1468"/>
        </w:tabs>
        <w:jc w:val="center"/>
        <w:rPr>
          <w:b/>
          <w:sz w:val="28"/>
          <w:szCs w:val="28"/>
        </w:rPr>
      </w:pPr>
      <w:r w:rsidRPr="00A46F41">
        <w:rPr>
          <w:b/>
          <w:sz w:val="28"/>
          <w:szCs w:val="28"/>
        </w:rPr>
        <w:t>QUICHE LORREINE</w:t>
      </w:r>
    </w:p>
    <w:p w:rsidR="00F152A1" w:rsidRPr="00A46F41" w:rsidRDefault="000264A1" w:rsidP="00A37241">
      <w:pPr>
        <w:tabs>
          <w:tab w:val="left" w:pos="21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LASAGNETTE CARCIOFI e CASTELMAGNO</w:t>
      </w:r>
    </w:p>
    <w:p w:rsidR="006D0938" w:rsidRPr="00A46F41" w:rsidRDefault="006D0938" w:rsidP="00A37241">
      <w:pPr>
        <w:tabs>
          <w:tab w:val="left" w:pos="2160"/>
          <w:tab w:val="left" w:pos="3995"/>
        </w:tabs>
        <w:jc w:val="center"/>
        <w:rPr>
          <w:b/>
          <w:sz w:val="28"/>
          <w:szCs w:val="28"/>
        </w:rPr>
      </w:pPr>
      <w:r w:rsidRPr="00A46F41">
        <w:rPr>
          <w:b/>
          <w:sz w:val="28"/>
          <w:szCs w:val="28"/>
        </w:rPr>
        <w:t>STOCCAFISSO AL VERDE CO</w:t>
      </w:r>
      <w:r w:rsidR="000264A1">
        <w:rPr>
          <w:b/>
          <w:sz w:val="28"/>
          <w:szCs w:val="28"/>
        </w:rPr>
        <w:t>N FAVE DI ARENZANO</w:t>
      </w:r>
      <w:bookmarkStart w:id="0" w:name="_GoBack"/>
      <w:bookmarkEnd w:id="0"/>
    </w:p>
    <w:p w:rsidR="006D0938" w:rsidRPr="00A46F41" w:rsidRDefault="000264A1" w:rsidP="00A37241">
      <w:pPr>
        <w:tabs>
          <w:tab w:val="left" w:pos="30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GORGONZOLA C</w:t>
      </w:r>
      <w:r w:rsidR="006D0938" w:rsidRPr="00A46F41">
        <w:rPr>
          <w:b/>
          <w:sz w:val="28"/>
          <w:szCs w:val="28"/>
        </w:rPr>
        <w:t>ROCE</w:t>
      </w:r>
    </w:p>
    <w:p w:rsidR="006D0938" w:rsidRPr="00A46F41" w:rsidRDefault="000264A1" w:rsidP="00A37241">
      <w:pPr>
        <w:tabs>
          <w:tab w:val="left" w:pos="300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CROSTATA DI FRAGOLE</w:t>
      </w:r>
    </w:p>
    <w:p w:rsidR="006D0938" w:rsidRPr="00A46F41" w:rsidRDefault="000264A1" w:rsidP="000264A1">
      <w:pPr>
        <w:tabs>
          <w:tab w:val="left" w:pos="20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6D0938" w:rsidRPr="00A46F41">
        <w:rPr>
          <w:b/>
          <w:sz w:val="28"/>
          <w:szCs w:val="28"/>
        </w:rPr>
        <w:t>I VINI :     RIESLING  DEL PALATINATO</w:t>
      </w:r>
    </w:p>
    <w:p w:rsidR="006D0938" w:rsidRPr="00A46F41" w:rsidRDefault="000264A1" w:rsidP="00A37241">
      <w:pPr>
        <w:tabs>
          <w:tab w:val="left" w:pos="201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6D0938" w:rsidRPr="00A46F41">
        <w:rPr>
          <w:b/>
          <w:sz w:val="28"/>
          <w:szCs w:val="28"/>
        </w:rPr>
        <w:t>PINOT NERO DEL PALATINATO</w:t>
      </w:r>
    </w:p>
    <w:p w:rsidR="00F152A1" w:rsidRDefault="006D0938" w:rsidP="00A37241">
      <w:pPr>
        <w:tabs>
          <w:tab w:val="left" w:pos="2019"/>
        </w:tabs>
        <w:jc w:val="center"/>
        <w:rPr>
          <w:sz w:val="28"/>
          <w:szCs w:val="28"/>
        </w:rPr>
      </w:pPr>
      <w:r w:rsidRPr="00A46F41">
        <w:rPr>
          <w:sz w:val="24"/>
          <w:szCs w:val="24"/>
        </w:rPr>
        <w:t xml:space="preserve">Prenotazioni  entro  </w:t>
      </w:r>
      <w:r w:rsidRPr="00A46F41">
        <w:rPr>
          <w:b/>
          <w:sz w:val="24"/>
          <w:szCs w:val="24"/>
        </w:rPr>
        <w:t xml:space="preserve">Martedì  14 Aprile 2014  </w:t>
      </w:r>
      <w:r w:rsidRPr="00A46F41">
        <w:rPr>
          <w:sz w:val="24"/>
          <w:szCs w:val="24"/>
        </w:rPr>
        <w:t>al tele. 010 594513 (posti limitati</w:t>
      </w:r>
      <w:r>
        <w:rPr>
          <w:sz w:val="28"/>
          <w:szCs w:val="28"/>
        </w:rPr>
        <w:t>)</w:t>
      </w:r>
    </w:p>
    <w:p w:rsidR="001D7436" w:rsidRDefault="001D7436" w:rsidP="006D0938">
      <w:pPr>
        <w:tabs>
          <w:tab w:val="left" w:pos="2753"/>
        </w:tabs>
        <w:jc w:val="center"/>
        <w:rPr>
          <w:sz w:val="24"/>
          <w:szCs w:val="24"/>
        </w:rPr>
      </w:pPr>
    </w:p>
    <w:p w:rsidR="006D0938" w:rsidRPr="00A46F41" w:rsidRDefault="006D0938" w:rsidP="006D0938">
      <w:pPr>
        <w:tabs>
          <w:tab w:val="left" w:pos="2753"/>
        </w:tabs>
        <w:jc w:val="center"/>
        <w:rPr>
          <w:sz w:val="24"/>
          <w:szCs w:val="24"/>
        </w:rPr>
      </w:pPr>
      <w:r w:rsidRPr="00A46F41">
        <w:rPr>
          <w:sz w:val="24"/>
          <w:szCs w:val="24"/>
        </w:rPr>
        <w:t>PREZZO A PERSONA €. 50,00</w:t>
      </w:r>
    </w:p>
    <w:sectPr w:rsidR="006D0938" w:rsidRPr="00A46F4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464" w:rsidRDefault="00791464" w:rsidP="00737181">
      <w:pPr>
        <w:spacing w:after="0" w:line="240" w:lineRule="auto"/>
      </w:pPr>
      <w:r>
        <w:separator/>
      </w:r>
    </w:p>
  </w:endnote>
  <w:endnote w:type="continuationSeparator" w:id="0">
    <w:p w:rsidR="00791464" w:rsidRDefault="00791464" w:rsidP="00737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464" w:rsidRDefault="00791464" w:rsidP="00737181">
      <w:pPr>
        <w:spacing w:after="0" w:line="240" w:lineRule="auto"/>
      </w:pPr>
      <w:r>
        <w:separator/>
      </w:r>
    </w:p>
  </w:footnote>
  <w:footnote w:type="continuationSeparator" w:id="0">
    <w:p w:rsidR="00791464" w:rsidRDefault="00791464" w:rsidP="00737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181" w:rsidRDefault="00737181">
    <w:pPr>
      <w:pStyle w:val="Intestazione"/>
    </w:pPr>
  </w:p>
  <w:p w:rsidR="00737181" w:rsidRDefault="00737181">
    <w:pPr>
      <w:pStyle w:val="Intestazione"/>
    </w:pPr>
  </w:p>
  <w:p w:rsidR="00737181" w:rsidRDefault="00737181">
    <w:pPr>
      <w:pStyle w:val="Intestazione"/>
    </w:pPr>
  </w:p>
  <w:p w:rsidR="00737181" w:rsidRDefault="00737181">
    <w:pPr>
      <w:pStyle w:val="Intestazione"/>
    </w:pPr>
  </w:p>
  <w:p w:rsidR="00737181" w:rsidRDefault="00737181">
    <w:pPr>
      <w:pStyle w:val="Intestazione"/>
    </w:pPr>
  </w:p>
  <w:p w:rsidR="00737181" w:rsidRDefault="0073718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931"/>
    <w:rsid w:val="00007245"/>
    <w:rsid w:val="000264A1"/>
    <w:rsid w:val="00043D49"/>
    <w:rsid w:val="00071E96"/>
    <w:rsid w:val="00072931"/>
    <w:rsid w:val="001272E2"/>
    <w:rsid w:val="00193BEF"/>
    <w:rsid w:val="001A3A06"/>
    <w:rsid w:val="001C2514"/>
    <w:rsid w:val="001D06F5"/>
    <w:rsid w:val="001D7436"/>
    <w:rsid w:val="00213C3D"/>
    <w:rsid w:val="00220544"/>
    <w:rsid w:val="002B3B8B"/>
    <w:rsid w:val="002D1ED4"/>
    <w:rsid w:val="00337BCF"/>
    <w:rsid w:val="003B378B"/>
    <w:rsid w:val="004165E1"/>
    <w:rsid w:val="0043284E"/>
    <w:rsid w:val="00444AA2"/>
    <w:rsid w:val="004734BC"/>
    <w:rsid w:val="004A7F22"/>
    <w:rsid w:val="004D72B8"/>
    <w:rsid w:val="004F4989"/>
    <w:rsid w:val="005427BC"/>
    <w:rsid w:val="00545C04"/>
    <w:rsid w:val="00546908"/>
    <w:rsid w:val="00564562"/>
    <w:rsid w:val="00571C15"/>
    <w:rsid w:val="00586DDD"/>
    <w:rsid w:val="005A5AC9"/>
    <w:rsid w:val="005B7E50"/>
    <w:rsid w:val="005D4A52"/>
    <w:rsid w:val="005D5CFA"/>
    <w:rsid w:val="005D781B"/>
    <w:rsid w:val="005F3B2B"/>
    <w:rsid w:val="00610D86"/>
    <w:rsid w:val="00625EFF"/>
    <w:rsid w:val="006D0938"/>
    <w:rsid w:val="006F123B"/>
    <w:rsid w:val="00724461"/>
    <w:rsid w:val="00733EB1"/>
    <w:rsid w:val="0073468C"/>
    <w:rsid w:val="00737181"/>
    <w:rsid w:val="00737275"/>
    <w:rsid w:val="007459DE"/>
    <w:rsid w:val="007525A4"/>
    <w:rsid w:val="00791464"/>
    <w:rsid w:val="007C6A43"/>
    <w:rsid w:val="007F1F07"/>
    <w:rsid w:val="0080671E"/>
    <w:rsid w:val="00852FE7"/>
    <w:rsid w:val="00877CF2"/>
    <w:rsid w:val="008A441E"/>
    <w:rsid w:val="008F70C3"/>
    <w:rsid w:val="00955CE0"/>
    <w:rsid w:val="009704C0"/>
    <w:rsid w:val="00980ABA"/>
    <w:rsid w:val="00997B7E"/>
    <w:rsid w:val="009B08FD"/>
    <w:rsid w:val="00A02E73"/>
    <w:rsid w:val="00A22D0E"/>
    <w:rsid w:val="00A37241"/>
    <w:rsid w:val="00A46F41"/>
    <w:rsid w:val="00A6429A"/>
    <w:rsid w:val="00A67A55"/>
    <w:rsid w:val="00A7581A"/>
    <w:rsid w:val="00AB306F"/>
    <w:rsid w:val="00AF67B0"/>
    <w:rsid w:val="00B161CF"/>
    <w:rsid w:val="00B62226"/>
    <w:rsid w:val="00B75C30"/>
    <w:rsid w:val="00B967A1"/>
    <w:rsid w:val="00BC7616"/>
    <w:rsid w:val="00BD5759"/>
    <w:rsid w:val="00C00BAE"/>
    <w:rsid w:val="00C53FC2"/>
    <w:rsid w:val="00CC487D"/>
    <w:rsid w:val="00CE3AEF"/>
    <w:rsid w:val="00D079B7"/>
    <w:rsid w:val="00D9401F"/>
    <w:rsid w:val="00DA7A9E"/>
    <w:rsid w:val="00DB34A4"/>
    <w:rsid w:val="00DF4C74"/>
    <w:rsid w:val="00DF6241"/>
    <w:rsid w:val="00E17EE3"/>
    <w:rsid w:val="00E54436"/>
    <w:rsid w:val="00EF1B53"/>
    <w:rsid w:val="00F152A1"/>
    <w:rsid w:val="00FC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37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181"/>
  </w:style>
  <w:style w:type="paragraph" w:styleId="Pidipagina">
    <w:name w:val="footer"/>
    <w:basedOn w:val="Normale"/>
    <w:link w:val="PidipaginaCarattere"/>
    <w:uiPriority w:val="99"/>
    <w:unhideWhenUsed/>
    <w:rsid w:val="00737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1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7B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7B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737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7181"/>
  </w:style>
  <w:style w:type="paragraph" w:styleId="Pidipagina">
    <w:name w:val="footer"/>
    <w:basedOn w:val="Normale"/>
    <w:link w:val="PidipaginaCarattere"/>
    <w:uiPriority w:val="99"/>
    <w:unhideWhenUsed/>
    <w:rsid w:val="007371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71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4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4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17</cp:revision>
  <cp:lastPrinted>2015-03-30T10:24:00Z</cp:lastPrinted>
  <dcterms:created xsi:type="dcterms:W3CDTF">2015-03-10T10:02:00Z</dcterms:created>
  <dcterms:modified xsi:type="dcterms:W3CDTF">2015-03-30T12:04:00Z</dcterms:modified>
</cp:coreProperties>
</file>